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4D" w:rsidRDefault="00485E4D" w:rsidP="00485E4D">
      <w:pPr>
        <w:spacing w:after="0"/>
        <w:jc w:val="center"/>
        <w:rPr>
          <w:rFonts w:ascii="Arial" w:hAnsi="Arial" w:cs="Arial"/>
          <w:b/>
          <w:sz w:val="24"/>
        </w:rPr>
      </w:pPr>
    </w:p>
    <w:p w:rsidR="00485E4D" w:rsidRPr="00485E4D" w:rsidRDefault="00485E4D" w:rsidP="00485E4D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DIRETORIA DE PRODUÇÃO</w:t>
      </w:r>
    </w:p>
    <w:p w:rsidR="000A003D" w:rsidRPr="00485E4D" w:rsidRDefault="00485E4D" w:rsidP="00485E4D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DEPARTAMENTO DE TRATAMENTO DE ÁGUA</w:t>
      </w:r>
    </w:p>
    <w:p w:rsidR="00485E4D" w:rsidRPr="00485E4D" w:rsidRDefault="00485E4D" w:rsidP="00485E4D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SETOR DE QUALIDADE</w:t>
      </w:r>
    </w:p>
    <w:p w:rsidR="00485E4D" w:rsidRDefault="00485E4D" w:rsidP="00485E4D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MONITORAMENTO DA ÁGUA TRATADA</w:t>
      </w:r>
    </w:p>
    <w:p w:rsidR="00485E4D" w:rsidRPr="00485E4D" w:rsidRDefault="00485E4D" w:rsidP="00485E4D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3"/>
        <w:gridCol w:w="199"/>
        <w:gridCol w:w="1262"/>
        <w:gridCol w:w="1262"/>
        <w:gridCol w:w="953"/>
        <w:gridCol w:w="1574"/>
        <w:gridCol w:w="746"/>
      </w:tblGrid>
      <w:tr w:rsidR="00485E4D" w:rsidRPr="00485E4D" w:rsidTr="00E10CAC">
        <w:trPr>
          <w:trHeight w:val="300"/>
        </w:trPr>
        <w:tc>
          <w:tcPr>
            <w:tcW w:w="7076" w:type="dxa"/>
            <w:gridSpan w:val="4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t xml:space="preserve"> </w:t>
            </w:r>
            <w:proofErr w:type="gramStart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 :</w:t>
            </w:r>
            <w:proofErr w:type="gramEnd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485E4D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ETA DR ARMANDO PANNUNZIO – SAÍDA     </w:t>
            </w: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3273" w:type="dxa"/>
            <w:gridSpan w:val="3"/>
            <w:shd w:val="clear" w:color="auto" w:fill="auto"/>
            <w:noWrap/>
            <w:vAlign w:val="bottom"/>
            <w:hideMark/>
          </w:tcPr>
          <w:p w:rsidR="00485E4D" w:rsidRPr="00485E4D" w:rsidRDefault="00AE0FDC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JANEIRO/2016</w:t>
            </w:r>
          </w:p>
        </w:tc>
      </w:tr>
      <w:tr w:rsidR="00485E4D" w:rsidRPr="00485E4D" w:rsidTr="00E10CAC">
        <w:trPr>
          <w:trHeight w:val="300"/>
        </w:trPr>
        <w:tc>
          <w:tcPr>
            <w:tcW w:w="10349" w:type="dxa"/>
            <w:gridSpan w:val="7"/>
            <w:shd w:val="clear" w:color="FFFFCC" w:fill="F2F2F2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PADRÕES INORGÂNICOS E FÍSICO-QUÍMICOS</w:t>
            </w:r>
          </w:p>
        </w:tc>
      </w:tr>
      <w:tr w:rsidR="00485E4D" w:rsidRPr="00485E4D" w:rsidTr="00E10CAC">
        <w:trPr>
          <w:trHeight w:val="300"/>
        </w:trPr>
        <w:tc>
          <w:tcPr>
            <w:tcW w:w="455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2" w:type="dxa"/>
            <w:vMerge w:val="restart"/>
            <w:shd w:val="clear" w:color="auto" w:fill="auto"/>
            <w:noWrap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327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 w:rsidR="00485E4D" w:rsidRPr="00485E4D" w:rsidTr="00E10CAC">
        <w:trPr>
          <w:trHeight w:val="300"/>
        </w:trPr>
        <w:tc>
          <w:tcPr>
            <w:tcW w:w="4552" w:type="dxa"/>
            <w:gridSpan w:val="2"/>
            <w:vMerge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62" w:type="dxa"/>
            <w:vMerge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327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 w:rsidR="00E10CAC" w:rsidRPr="00485E4D" w:rsidTr="00E10CAC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Alumínio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 </w:t>
            </w:r>
            <w:r w:rsidR="00A835C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0,11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</w:tc>
      </w:tr>
      <w:tr w:rsidR="00E10CAC" w:rsidRPr="00485E4D" w:rsidTr="00E10CAC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Alcalinidade Bicarbonatos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 </w:t>
            </w:r>
            <w:r w:rsidR="00A835C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14,7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</w:tc>
      </w:tr>
      <w:tr w:rsidR="00E10CAC" w:rsidRPr="00485E4D" w:rsidTr="00E10CAC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Alcalinidade Carbonatos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120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</w:tc>
      </w:tr>
      <w:tr w:rsidR="00E10CAC" w:rsidRPr="00485E4D" w:rsidTr="00E10CAC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Alcalinidade Hidróxidos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E10CAC" w:rsidRPr="00485E4D" w:rsidTr="00E10CAC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Cloreto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A83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13,9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E10CAC" w:rsidRPr="00485E4D" w:rsidTr="00E10CAC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Cor Aparente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uH</w:t>
            </w:r>
            <w:proofErr w:type="spellEnd"/>
            <w:proofErr w:type="gramEnd"/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A83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2,5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E10CAC" w:rsidRPr="00485E4D" w:rsidTr="00E10CAC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Dureza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A83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23,0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E10CAC" w:rsidRPr="00485E4D" w:rsidTr="00E10CAC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Ferro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A83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0,12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E10CAC" w:rsidRPr="00485E4D" w:rsidTr="00B60299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Fluoreto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0,6 - 0,8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A83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0,69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E10CAC" w:rsidRPr="00485E4D" w:rsidTr="00B60299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pH</w:t>
            </w:r>
            <w:proofErr w:type="gramEnd"/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6,0 - 9,5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A83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6,85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E10CAC" w:rsidRPr="00485E4D" w:rsidTr="00B60299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uT</w:t>
            </w:r>
            <w:proofErr w:type="spellEnd"/>
            <w:proofErr w:type="gramEnd"/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5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A83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0,45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E10CAC" w:rsidRPr="00485E4D" w:rsidTr="00B60299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Cloro Residual 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0,2 a 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A83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2,0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485E4D" w:rsidRPr="00485E4D" w:rsidTr="00E10CAC">
        <w:trPr>
          <w:trHeight w:val="300"/>
        </w:trPr>
        <w:tc>
          <w:tcPr>
            <w:tcW w:w="10349" w:type="dxa"/>
            <w:gridSpan w:val="7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</w:t>
            </w:r>
          </w:p>
        </w:tc>
      </w:tr>
      <w:tr w:rsidR="00485E4D" w:rsidRPr="00485E4D" w:rsidTr="00E10CAC">
        <w:trPr>
          <w:trHeight w:val="300"/>
        </w:trPr>
        <w:tc>
          <w:tcPr>
            <w:tcW w:w="455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Água</w:t>
            </w:r>
          </w:p>
        </w:tc>
        <w:tc>
          <w:tcPr>
            <w:tcW w:w="327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Técnicas</w:t>
            </w:r>
          </w:p>
        </w:tc>
      </w:tr>
      <w:tr w:rsidR="00485E4D" w:rsidRPr="00485E4D" w:rsidTr="00E10CAC">
        <w:trPr>
          <w:trHeight w:val="300"/>
        </w:trPr>
        <w:tc>
          <w:tcPr>
            <w:tcW w:w="4552" w:type="dxa"/>
            <w:gridSpan w:val="2"/>
            <w:vMerge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3273" w:type="dxa"/>
            <w:gridSpan w:val="3"/>
            <w:vMerge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485E4D" w:rsidRPr="00485E4D" w:rsidTr="00E10CAC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Contagem Bactérias Heterotróficas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ausente</w:t>
            </w:r>
            <w:proofErr w:type="gramEnd"/>
          </w:p>
        </w:tc>
        <w:tc>
          <w:tcPr>
            <w:tcW w:w="3273" w:type="dxa"/>
            <w:gridSpan w:val="3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UFC/</w:t>
            </w:r>
            <w:proofErr w:type="spell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mL</w:t>
            </w:r>
            <w:proofErr w:type="spellEnd"/>
          </w:p>
        </w:tc>
      </w:tr>
      <w:tr w:rsidR="00485E4D" w:rsidRPr="00485E4D" w:rsidTr="00E10CAC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Coliformes Totais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ausente</w:t>
            </w:r>
            <w:proofErr w:type="gramEnd"/>
          </w:p>
        </w:tc>
        <w:tc>
          <w:tcPr>
            <w:tcW w:w="3273" w:type="dxa"/>
            <w:gridSpan w:val="3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 w:rsidR="00485E4D" w:rsidRPr="00485E4D" w:rsidTr="00E10CAC">
        <w:trPr>
          <w:trHeight w:val="306"/>
        </w:trPr>
        <w:tc>
          <w:tcPr>
            <w:tcW w:w="4353" w:type="dxa"/>
            <w:shd w:val="clear" w:color="auto" w:fill="auto"/>
            <w:noWrap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Coliformes </w:t>
            </w:r>
            <w:proofErr w:type="spell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Termotolerantes</w:t>
            </w:r>
            <w:proofErr w:type="spellEnd"/>
          </w:p>
        </w:tc>
        <w:tc>
          <w:tcPr>
            <w:tcW w:w="199" w:type="dxa"/>
            <w:shd w:val="clear" w:color="auto" w:fill="auto"/>
            <w:noWrap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ausente</w:t>
            </w:r>
            <w:proofErr w:type="gramEnd"/>
          </w:p>
        </w:tc>
        <w:tc>
          <w:tcPr>
            <w:tcW w:w="3273" w:type="dxa"/>
            <w:gridSpan w:val="3"/>
            <w:shd w:val="clear" w:color="auto" w:fill="auto"/>
            <w:noWrap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</w:tbl>
    <w:p w:rsidR="00485E4D" w:rsidRDefault="00485E4D"/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453"/>
        <w:gridCol w:w="1102"/>
        <w:gridCol w:w="1102"/>
        <w:gridCol w:w="1103"/>
        <w:gridCol w:w="2013"/>
        <w:gridCol w:w="2206"/>
      </w:tblGrid>
      <w:tr w:rsidR="008B4F1D" w:rsidRPr="008B4F1D" w:rsidTr="008B4F1D">
        <w:trPr>
          <w:trHeight w:val="310"/>
        </w:trPr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pt-BR"/>
              </w:rPr>
            </w:pPr>
            <w:r w:rsidRPr="008B4F1D">
              <w:rPr>
                <w:rFonts w:ascii="Calibri" w:eastAsia="Times New Roman" w:hAnsi="Calibri" w:cs="Arial"/>
                <w:b/>
                <w:bCs/>
                <w:color w:val="0000FF"/>
                <w:lang w:eastAsia="pt-BR"/>
              </w:rPr>
              <w:t>CONSIDERAÇÕES</w:t>
            </w:r>
          </w:p>
        </w:tc>
      </w:tr>
      <w:tr w:rsidR="008B4F1D" w:rsidRPr="00170907" w:rsidTr="008B4F1D">
        <w:trPr>
          <w:trHeight w:val="310"/>
        </w:trPr>
        <w:tc>
          <w:tcPr>
            <w:tcW w:w="81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1 – </w:t>
            </w:r>
            <w:proofErr w:type="spellStart"/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Metodologia</w:t>
            </w:r>
            <w:proofErr w:type="spellEnd"/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: "Standard Methods for the Examination of Water and Wastewater" 22ª Ed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</w:tr>
      <w:tr w:rsidR="008B4F1D" w:rsidRPr="008B4F1D" w:rsidTr="008B4F1D">
        <w:trPr>
          <w:trHeight w:val="310"/>
        </w:trPr>
        <w:tc>
          <w:tcPr>
            <w:tcW w:w="10349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 – Legislação: Portaria 2914 de </w:t>
            </w:r>
            <w:proofErr w:type="gramStart"/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 dezembro 2011</w:t>
            </w:r>
            <w:proofErr w:type="gramEnd"/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Ministério da Saúde e Resolução SS-65 de 12/04/2005. </w:t>
            </w:r>
          </w:p>
        </w:tc>
      </w:tr>
      <w:tr w:rsidR="008B4F1D" w:rsidRPr="008B4F1D" w:rsidTr="008B4F1D">
        <w:trPr>
          <w:trHeight w:val="310"/>
        </w:trPr>
        <w:tc>
          <w:tcPr>
            <w:tcW w:w="10349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 – Os valores recomendados para a concentração de íon Fluoreto devem atender a legislação Resolução</w:t>
            </w:r>
          </w:p>
        </w:tc>
      </w:tr>
      <w:tr w:rsidR="008B4F1D" w:rsidRPr="008B4F1D" w:rsidTr="008B4F1D">
        <w:trPr>
          <w:trHeight w:val="310"/>
        </w:trPr>
        <w:tc>
          <w:tcPr>
            <w:tcW w:w="2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Estadual SS 250 de 15/09/1994.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B4F1D" w:rsidRPr="008B4F1D" w:rsidTr="008B4F1D">
        <w:trPr>
          <w:trHeight w:val="336"/>
        </w:trPr>
        <w:tc>
          <w:tcPr>
            <w:tcW w:w="1034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 – Abreviaturas: VMP - Valor Máximo Permitido; UFC - Unidade Formadora de Colônia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</w:p>
          <w:p w:rsidR="008B4F1D" w:rsidRP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B4F1D" w:rsidRPr="008B4F1D" w:rsidTr="008B4F1D">
        <w:trPr>
          <w:trHeight w:val="31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</w:tr>
      <w:tr w:rsidR="008B4F1D" w:rsidRPr="008B4F1D" w:rsidTr="008B4F1D">
        <w:trPr>
          <w:trHeight w:val="310"/>
        </w:trPr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</w:pPr>
            <w:r w:rsidRPr="008B4F1D"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  <w:t>CONCLUSÕES / OBSERVAÇÕES</w:t>
            </w:r>
          </w:p>
        </w:tc>
      </w:tr>
      <w:tr w:rsidR="008B4F1D" w:rsidRPr="008B4F1D" w:rsidTr="008B4F1D">
        <w:trPr>
          <w:trHeight w:val="325"/>
        </w:trPr>
        <w:tc>
          <w:tcPr>
            <w:tcW w:w="103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F1D" w:rsidRPr="008B4F1D" w:rsidRDefault="008B4F1D" w:rsidP="008B4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B4F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Os resultados obtidos atendem as limites estabelecidos</w:t>
            </w:r>
          </w:p>
        </w:tc>
      </w:tr>
      <w:tr w:rsidR="008B4F1D" w:rsidRPr="008B4F1D" w:rsidTr="008B4F1D">
        <w:trPr>
          <w:trHeight w:val="310"/>
        </w:trPr>
        <w:tc>
          <w:tcPr>
            <w:tcW w:w="103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1D" w:rsidRPr="008B4F1D" w:rsidRDefault="008B4F1D" w:rsidP="008B4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485E4D" w:rsidRDefault="00485E4D"/>
    <w:p w:rsidR="0063648F" w:rsidRDefault="0063648F"/>
    <w:p w:rsidR="0063648F" w:rsidRDefault="0063648F"/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DIRETORIA DE PRODUÇÃO</w:t>
      </w:r>
    </w:p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DEPARTAMENTO DE TRATAMENTO DE ÁGUA</w:t>
      </w:r>
    </w:p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SETOR DE QUALIDADE</w:t>
      </w: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MONITORAMENTO DA ÁGUA TRATADA</w:t>
      </w:r>
    </w:p>
    <w:p w:rsidR="0063648F" w:rsidRDefault="0063648F"/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3"/>
        <w:gridCol w:w="199"/>
        <w:gridCol w:w="1262"/>
        <w:gridCol w:w="1262"/>
        <w:gridCol w:w="953"/>
        <w:gridCol w:w="1574"/>
        <w:gridCol w:w="746"/>
      </w:tblGrid>
      <w:tr w:rsidR="0063648F" w:rsidRPr="00485E4D" w:rsidTr="00E10CAC">
        <w:trPr>
          <w:trHeight w:val="300"/>
        </w:trPr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6364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 :</w:t>
            </w:r>
            <w:proofErr w:type="gramEnd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485E4D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ETA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Éden</w:t>
            </w:r>
            <w:r w:rsidRPr="00485E4D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– SAÍDA     </w:t>
            </w: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AE0FDC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JANEIRO/2016</w:t>
            </w:r>
          </w:p>
        </w:tc>
      </w:tr>
      <w:tr w:rsidR="0063648F" w:rsidRPr="00485E4D" w:rsidTr="00E10CAC">
        <w:trPr>
          <w:trHeight w:val="300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PADRÕES INORGÂNICOS E FÍSICO-QUÍMICOS</w:t>
            </w:r>
          </w:p>
        </w:tc>
      </w:tr>
      <w:tr w:rsidR="0063648F" w:rsidRPr="00485E4D" w:rsidTr="00E10CAC">
        <w:trPr>
          <w:trHeight w:val="300"/>
        </w:trPr>
        <w:tc>
          <w:tcPr>
            <w:tcW w:w="45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 w:rsidR="0063648F" w:rsidRPr="00485E4D" w:rsidTr="00E10CAC">
        <w:trPr>
          <w:trHeight w:val="300"/>
        </w:trPr>
        <w:tc>
          <w:tcPr>
            <w:tcW w:w="4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32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Alumínio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932F75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0,04</w:t>
            </w:r>
            <w:r w:rsidR="00B60299"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Alcalinidade Bicarbonatos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 </w:t>
            </w:r>
            <w:r w:rsidR="00932F7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29,3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Alcalinidade Carbonatos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Alcalinidade Hidróxidos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Cloreto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932F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12,4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Cor Aparente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uH</w:t>
            </w:r>
            <w:proofErr w:type="spellEnd"/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932F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7,8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Dureza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932F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42,0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Ferro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932F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Fluoreto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0,6 - 0,8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932F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0,69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pH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6,0 - 9,5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932F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6,69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uT</w:t>
            </w:r>
            <w:proofErr w:type="spellEnd"/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5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932F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0,49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Cloro Residual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0,2 a 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932F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2,0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DD4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63648F" w:rsidRPr="00485E4D" w:rsidTr="00E10CAC">
        <w:trPr>
          <w:trHeight w:val="300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</w:t>
            </w:r>
          </w:p>
        </w:tc>
      </w:tr>
      <w:tr w:rsidR="0063648F" w:rsidRPr="00485E4D" w:rsidTr="00E10CAC">
        <w:trPr>
          <w:trHeight w:val="300"/>
        </w:trPr>
        <w:tc>
          <w:tcPr>
            <w:tcW w:w="4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Água</w:t>
            </w:r>
          </w:p>
        </w:tc>
        <w:tc>
          <w:tcPr>
            <w:tcW w:w="3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Técnicas</w:t>
            </w:r>
          </w:p>
        </w:tc>
      </w:tr>
      <w:tr w:rsidR="0063648F" w:rsidRPr="00485E4D" w:rsidTr="00E10CAC">
        <w:trPr>
          <w:trHeight w:val="300"/>
        </w:trPr>
        <w:tc>
          <w:tcPr>
            <w:tcW w:w="4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327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Contagem Bactérias Heterotróficas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ausente</w:t>
            </w:r>
            <w:proofErr w:type="gramEnd"/>
          </w:p>
        </w:tc>
        <w:tc>
          <w:tcPr>
            <w:tcW w:w="32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UFC/</w:t>
            </w:r>
            <w:proofErr w:type="spell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mL</w:t>
            </w:r>
            <w:proofErr w:type="spellEnd"/>
          </w:p>
        </w:tc>
      </w:tr>
      <w:tr w:rsidR="0063648F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Coliformes Totais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ausente</w:t>
            </w:r>
            <w:proofErr w:type="gramEnd"/>
          </w:p>
        </w:tc>
        <w:tc>
          <w:tcPr>
            <w:tcW w:w="327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 w:rsidR="0063648F" w:rsidRPr="00485E4D" w:rsidTr="00E10CAC">
        <w:trPr>
          <w:trHeight w:val="306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Coliformes </w:t>
            </w:r>
            <w:proofErr w:type="spell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Termotolerantes</w:t>
            </w:r>
            <w:proofErr w:type="spellEnd"/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ausente</w:t>
            </w:r>
            <w:proofErr w:type="gramEnd"/>
          </w:p>
        </w:tc>
        <w:tc>
          <w:tcPr>
            <w:tcW w:w="3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</w:tbl>
    <w:p w:rsidR="0063648F" w:rsidRDefault="0063648F"/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453"/>
        <w:gridCol w:w="1102"/>
        <w:gridCol w:w="1102"/>
        <w:gridCol w:w="1103"/>
        <w:gridCol w:w="2013"/>
        <w:gridCol w:w="2206"/>
      </w:tblGrid>
      <w:tr w:rsidR="0063648F" w:rsidRPr="008B4F1D" w:rsidTr="00E10CAC">
        <w:trPr>
          <w:trHeight w:val="310"/>
        </w:trPr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pt-BR"/>
              </w:rPr>
            </w:pPr>
            <w:r w:rsidRPr="008B4F1D">
              <w:rPr>
                <w:rFonts w:ascii="Calibri" w:eastAsia="Times New Roman" w:hAnsi="Calibri" w:cs="Arial"/>
                <w:b/>
                <w:bCs/>
                <w:color w:val="0000FF"/>
                <w:lang w:eastAsia="pt-BR"/>
              </w:rPr>
              <w:t>CONSIDERAÇÕES</w:t>
            </w:r>
          </w:p>
        </w:tc>
      </w:tr>
      <w:tr w:rsidR="0063648F" w:rsidRPr="00170907" w:rsidTr="00E10CAC">
        <w:trPr>
          <w:trHeight w:val="310"/>
        </w:trPr>
        <w:tc>
          <w:tcPr>
            <w:tcW w:w="81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1 – </w:t>
            </w:r>
            <w:proofErr w:type="spellStart"/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Metodologia</w:t>
            </w:r>
            <w:proofErr w:type="spellEnd"/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: "Standard Methods for the Examination of Water and Wastewater" 22ª Ed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</w:tr>
      <w:tr w:rsidR="0063648F" w:rsidRPr="008B4F1D" w:rsidTr="00E10CAC">
        <w:trPr>
          <w:trHeight w:val="310"/>
        </w:trPr>
        <w:tc>
          <w:tcPr>
            <w:tcW w:w="10349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 – Legislação: Portaria 2914 de </w:t>
            </w:r>
            <w:proofErr w:type="gramStart"/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 dezembro 2011</w:t>
            </w:r>
            <w:proofErr w:type="gramEnd"/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Ministério da Saúde e Resolução SS-65 de 12/04/2005. </w:t>
            </w:r>
          </w:p>
        </w:tc>
      </w:tr>
      <w:tr w:rsidR="0063648F" w:rsidRPr="008B4F1D" w:rsidTr="00E10CAC">
        <w:trPr>
          <w:trHeight w:val="310"/>
        </w:trPr>
        <w:tc>
          <w:tcPr>
            <w:tcW w:w="10349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 – Os valores recomendados para a concentração de íon Fluoreto devem atender a legislação Resolução</w:t>
            </w:r>
          </w:p>
        </w:tc>
      </w:tr>
      <w:tr w:rsidR="0063648F" w:rsidRPr="008B4F1D" w:rsidTr="00E10CAC">
        <w:trPr>
          <w:trHeight w:val="310"/>
        </w:trPr>
        <w:tc>
          <w:tcPr>
            <w:tcW w:w="2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Estadual SS 250 de 15/09/1994.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3648F" w:rsidRPr="008B4F1D" w:rsidTr="00E10CAC">
        <w:trPr>
          <w:trHeight w:val="336"/>
        </w:trPr>
        <w:tc>
          <w:tcPr>
            <w:tcW w:w="1034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 – Abreviaturas: VMP - Valor Máximo Permitido; UFC - Unidade Formadora de Colônia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</w:p>
          <w:p w:rsidR="0063648F" w:rsidRPr="008B4F1D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3648F" w:rsidRPr="008B4F1D" w:rsidTr="00E10CAC">
        <w:trPr>
          <w:trHeight w:val="31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</w:tr>
      <w:tr w:rsidR="0063648F" w:rsidRPr="008B4F1D" w:rsidTr="00E10CAC">
        <w:trPr>
          <w:trHeight w:val="310"/>
        </w:trPr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</w:pPr>
            <w:r w:rsidRPr="008B4F1D"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  <w:t>CONCLUSÕES / OBSERVAÇÕES</w:t>
            </w:r>
          </w:p>
        </w:tc>
      </w:tr>
      <w:tr w:rsidR="0063648F" w:rsidRPr="008B4F1D" w:rsidTr="00E10CAC">
        <w:trPr>
          <w:trHeight w:val="325"/>
        </w:trPr>
        <w:tc>
          <w:tcPr>
            <w:tcW w:w="103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8B4F1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B4F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Os resultados obtidos atendem as limites estabelecidos</w:t>
            </w:r>
          </w:p>
        </w:tc>
      </w:tr>
      <w:tr w:rsidR="0063648F" w:rsidRPr="008B4F1D" w:rsidTr="00E10CAC">
        <w:trPr>
          <w:trHeight w:val="310"/>
        </w:trPr>
        <w:tc>
          <w:tcPr>
            <w:tcW w:w="103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8B4F1D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63648F" w:rsidRDefault="0063648F"/>
    <w:p w:rsidR="0063648F" w:rsidRDefault="0063648F"/>
    <w:p w:rsidR="0063648F" w:rsidRDefault="0063648F"/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DIRETORIA DE PRODUÇÃO</w:t>
      </w:r>
    </w:p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DEPARTAMENTO DE TRATAMENTO DE ÁGUA</w:t>
      </w:r>
    </w:p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SETOR DE QUALIDADE</w:t>
      </w: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MONITORAMENTO DA ÁGUA TRATADA</w:t>
      </w: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8"/>
        <w:gridCol w:w="1278"/>
        <w:gridCol w:w="1199"/>
        <w:gridCol w:w="541"/>
        <w:gridCol w:w="745"/>
        <w:gridCol w:w="599"/>
        <w:gridCol w:w="598"/>
        <w:gridCol w:w="1331"/>
      </w:tblGrid>
      <w:tr w:rsidR="0063648F" w:rsidRPr="0063648F" w:rsidTr="00E10CAC">
        <w:trPr>
          <w:trHeight w:val="300"/>
        </w:trPr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 :</w:t>
            </w:r>
            <w:proofErr w:type="gramEnd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DO CLEMENTE        </w:t>
            </w:r>
          </w:p>
        </w:tc>
        <w:tc>
          <w:tcPr>
            <w:tcW w:w="3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AE0FDC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AE0FDC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JANEIRO/2016</w:t>
            </w:r>
          </w:p>
        </w:tc>
      </w:tr>
      <w:tr w:rsidR="0063648F" w:rsidRPr="0063648F" w:rsidTr="0063648F">
        <w:trPr>
          <w:trHeight w:val="300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PADRÃO DE FÍSICO-QUÍMICO </w:t>
            </w:r>
          </w:p>
        </w:tc>
      </w:tr>
      <w:tr w:rsidR="0063648F" w:rsidRPr="0063648F" w:rsidTr="0063648F">
        <w:trPr>
          <w:trHeight w:val="300"/>
        </w:trPr>
        <w:tc>
          <w:tcPr>
            <w:tcW w:w="40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 w:rsidR="0063648F" w:rsidRPr="0063648F" w:rsidTr="0063648F">
        <w:trPr>
          <w:trHeight w:val="300"/>
        </w:trPr>
        <w:tc>
          <w:tcPr>
            <w:tcW w:w="4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 w:rsidR="0063648F" w:rsidRPr="0063648F" w:rsidTr="0063648F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pH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1709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7,5</w:t>
            </w:r>
          </w:p>
        </w:tc>
      </w:tr>
      <w:tr w:rsidR="0063648F" w:rsidRPr="0063648F" w:rsidTr="0063648F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uH</w:t>
            </w:r>
            <w:proofErr w:type="spellEnd"/>
            <w:proofErr w:type="gramEnd"/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A13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A139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32</w:t>
            </w:r>
          </w:p>
        </w:tc>
      </w:tr>
      <w:tr w:rsidR="0063648F" w:rsidRPr="0063648F" w:rsidTr="0063648F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uT</w:t>
            </w:r>
            <w:proofErr w:type="spellEnd"/>
            <w:proofErr w:type="gramEnd"/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A1397D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4,83</w:t>
            </w:r>
          </w:p>
        </w:tc>
      </w:tr>
      <w:tr w:rsidR="0063648F" w:rsidRPr="0063648F" w:rsidTr="0063648F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1709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0,29</w:t>
            </w:r>
          </w:p>
        </w:tc>
      </w:tr>
      <w:tr w:rsidR="0063648F" w:rsidRPr="0063648F" w:rsidTr="0063648F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1709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0,02</w:t>
            </w:r>
          </w:p>
        </w:tc>
      </w:tr>
      <w:tr w:rsidR="0063648F" w:rsidRPr="0063648F" w:rsidTr="0063648F">
        <w:trPr>
          <w:trHeight w:val="297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1709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0,58</w:t>
            </w:r>
          </w:p>
        </w:tc>
      </w:tr>
      <w:tr w:rsidR="0063648F" w:rsidRPr="0063648F" w:rsidTr="0063648F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1709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7,7</w:t>
            </w:r>
          </w:p>
        </w:tc>
      </w:tr>
      <w:tr w:rsidR="0063648F" w:rsidRPr="0063648F" w:rsidTr="0063648F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1709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20</w:t>
            </w:r>
          </w:p>
        </w:tc>
      </w:tr>
      <w:tr w:rsidR="0063648F" w:rsidRPr="0063648F" w:rsidTr="0063648F">
        <w:trPr>
          <w:trHeight w:val="30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63648F" w:rsidTr="0063648F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PADRÃO MICROBIOLÓGICO PARA TRATAMENTO</w:t>
            </w:r>
          </w:p>
        </w:tc>
      </w:tr>
      <w:tr w:rsidR="0063648F" w:rsidRPr="0063648F" w:rsidTr="0063648F">
        <w:trPr>
          <w:trHeight w:val="300"/>
        </w:trPr>
        <w:tc>
          <w:tcPr>
            <w:tcW w:w="5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Parâmetro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 w:rsidR="0063648F" w:rsidRPr="0063648F" w:rsidTr="0063648F">
        <w:trPr>
          <w:trHeight w:val="300"/>
        </w:trPr>
        <w:tc>
          <w:tcPr>
            <w:tcW w:w="5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BF6762" w:rsidRPr="0063648F" w:rsidTr="00D36738">
        <w:trPr>
          <w:trHeight w:val="300"/>
        </w:trPr>
        <w:tc>
          <w:tcPr>
            <w:tcW w:w="53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62" w:rsidRPr="0063648F" w:rsidRDefault="00BF6762" w:rsidP="00BF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Coliformes </w:t>
            </w:r>
            <w:proofErr w:type="spell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Termotolerantes</w:t>
            </w:r>
            <w:proofErr w:type="spellEnd"/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62" w:rsidRPr="0063648F" w:rsidRDefault="00BF6762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End"/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62" w:rsidRPr="0063648F" w:rsidRDefault="00BF6762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 </w:t>
            </w:r>
            <w:r w:rsidR="0017090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140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62" w:rsidRPr="0063648F" w:rsidRDefault="00BF6762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NMP/</w:t>
            </w: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100mL</w:t>
            </w:r>
            <w:proofErr w:type="gramEnd"/>
          </w:p>
        </w:tc>
      </w:tr>
      <w:tr w:rsidR="0063648F" w:rsidRPr="0063648F" w:rsidTr="0063648F">
        <w:trPr>
          <w:trHeight w:val="30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63648F" w:rsidTr="0063648F">
        <w:trPr>
          <w:trHeight w:val="300"/>
        </w:trPr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CONSIDERAÇÕES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170907" w:rsidTr="0063648F">
        <w:trPr>
          <w:trHeight w:val="300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</w:pPr>
            <w:proofErr w:type="spell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  <w:t>Metodologia</w:t>
            </w:r>
            <w:proofErr w:type="spell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  <w:t xml:space="preserve">: "Standard Methods for the Examination of Water and Wastewater" 20ª </w:t>
            </w:r>
            <w:proofErr w:type="spell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  <w:t>Edição</w:t>
            </w:r>
            <w:proofErr w:type="spellEnd"/>
          </w:p>
        </w:tc>
      </w:tr>
      <w:tr w:rsidR="0063648F" w:rsidRPr="0063648F" w:rsidTr="0063648F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Legislação: Resolução 357 CONAMA de 17 de março de </w:t>
            </w: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2005 – Ministério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do Meio Ambiente</w:t>
            </w:r>
          </w:p>
        </w:tc>
      </w:tr>
      <w:tr w:rsidR="0063648F" w:rsidRPr="0063648F" w:rsidTr="0063648F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Abreviaturas: VMP - Valor Máximo Permitido; NMP - Número Mais Provável; N/C – Não </w:t>
            </w: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consta</w:t>
            </w:r>
            <w:proofErr w:type="gramEnd"/>
          </w:p>
        </w:tc>
      </w:tr>
      <w:tr w:rsidR="0063648F" w:rsidRPr="0063648F" w:rsidTr="0063648F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3648F" w:rsidRPr="0063648F" w:rsidTr="0063648F">
        <w:trPr>
          <w:trHeight w:val="300"/>
        </w:trPr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</w:p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63648F" w:rsidTr="0063648F">
        <w:trPr>
          <w:trHeight w:val="300"/>
        </w:trPr>
        <w:tc>
          <w:tcPr>
            <w:tcW w:w="7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Classificação do manancial “Classe </w:t>
            </w: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“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3648F" w:rsidRPr="0063648F" w:rsidTr="0063648F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 w:rsidR="0063648F" w:rsidRPr="0063648F" w:rsidRDefault="0063648F">
      <w:pPr>
        <w:rPr>
          <w:rFonts w:ascii="Arial" w:hAnsi="Arial" w:cs="Arial"/>
        </w:rPr>
      </w:pPr>
    </w:p>
    <w:p w:rsidR="0063648F" w:rsidRDefault="0063648F"/>
    <w:p w:rsidR="0063648F" w:rsidRDefault="0063648F"/>
    <w:p w:rsidR="0063648F" w:rsidRDefault="0063648F"/>
    <w:p w:rsidR="0063648F" w:rsidRDefault="0063648F"/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</w:p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DIRETORIA DE PRODUÇÃO</w:t>
      </w:r>
    </w:p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DEPARTAMENTO DE TRATAMENTO DE ÁGUA</w:t>
      </w:r>
    </w:p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SETOR DE QUALIDADE</w:t>
      </w: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MONITORAMENTO DA ÁGUA TRATADA</w:t>
      </w: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8"/>
        <w:gridCol w:w="1278"/>
        <w:gridCol w:w="1199"/>
        <w:gridCol w:w="541"/>
        <w:gridCol w:w="745"/>
        <w:gridCol w:w="599"/>
        <w:gridCol w:w="598"/>
        <w:gridCol w:w="1331"/>
      </w:tblGrid>
      <w:tr w:rsidR="0063648F" w:rsidRPr="0063648F" w:rsidTr="00E10CAC">
        <w:trPr>
          <w:trHeight w:val="300"/>
        </w:trPr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6364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 :</w:t>
            </w:r>
            <w:proofErr w:type="gramEnd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IPANEMINHA</w:t>
            </w: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 </w:t>
            </w:r>
          </w:p>
        </w:tc>
        <w:tc>
          <w:tcPr>
            <w:tcW w:w="3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AE0FDC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AE0FDC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JANEIRO/2016</w:t>
            </w:r>
          </w:p>
        </w:tc>
      </w:tr>
      <w:tr w:rsidR="0063648F" w:rsidRPr="0063648F" w:rsidTr="00E10CAC">
        <w:trPr>
          <w:trHeight w:val="300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PADRÃO DE FÍSICO-QUÍMICO 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pH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1709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7,0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uH</w:t>
            </w:r>
            <w:proofErr w:type="spellEnd"/>
            <w:proofErr w:type="gramEnd"/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A13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A139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175</w:t>
            </w:r>
          </w:p>
        </w:tc>
      </w:tr>
      <w:tr w:rsidR="0063648F" w:rsidRPr="0063648F" w:rsidTr="00170907">
        <w:trPr>
          <w:trHeight w:val="386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uT</w:t>
            </w:r>
            <w:proofErr w:type="spellEnd"/>
            <w:proofErr w:type="gramEnd"/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A1397D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39,18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1709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2,7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1709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0,11</w:t>
            </w:r>
          </w:p>
        </w:tc>
      </w:tr>
      <w:tr w:rsidR="0063648F" w:rsidRPr="0063648F" w:rsidTr="00E10CAC">
        <w:trPr>
          <w:trHeight w:val="297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1709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0,40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170907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3,4</w:t>
            </w:r>
            <w:r w:rsidR="0063648F"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1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1709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160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63648F" w:rsidTr="00E10CAC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PADRÃO MICROBIOLÓGICO PARA TRATAMENTO</w:t>
            </w:r>
          </w:p>
        </w:tc>
      </w:tr>
      <w:tr w:rsidR="0063648F" w:rsidRPr="0063648F" w:rsidTr="00E10CAC">
        <w:trPr>
          <w:trHeight w:val="300"/>
        </w:trPr>
        <w:tc>
          <w:tcPr>
            <w:tcW w:w="5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Parâmetro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 w:rsidR="0063648F" w:rsidRPr="0063648F" w:rsidTr="00E10CAC">
        <w:trPr>
          <w:trHeight w:val="300"/>
        </w:trPr>
        <w:tc>
          <w:tcPr>
            <w:tcW w:w="5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BF6762" w:rsidRPr="0063648F" w:rsidTr="00F24A62">
        <w:trPr>
          <w:trHeight w:val="300"/>
        </w:trPr>
        <w:tc>
          <w:tcPr>
            <w:tcW w:w="53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62" w:rsidRPr="0063648F" w:rsidRDefault="00BF6762" w:rsidP="00BF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Coliformes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Termotolerantes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62" w:rsidRPr="0063648F" w:rsidRDefault="00BF6762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62" w:rsidRPr="0063648F" w:rsidRDefault="00BF6762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 </w:t>
            </w:r>
            <w:r w:rsidR="0017090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110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62" w:rsidRPr="0063648F" w:rsidRDefault="00BF6762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NMP/</w:t>
            </w: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100mL</w:t>
            </w:r>
            <w:proofErr w:type="gramEnd"/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63648F" w:rsidTr="00E10CAC">
        <w:trPr>
          <w:trHeight w:val="300"/>
        </w:trPr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CONSIDERAÇÕES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170907" w:rsidTr="00E10CAC">
        <w:trPr>
          <w:trHeight w:val="300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</w:pPr>
            <w:proofErr w:type="spell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  <w:t>Metodologia</w:t>
            </w:r>
            <w:proofErr w:type="spell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  <w:t xml:space="preserve">: "Standard Methods for the Examination of Water and Wastewater" 20ª </w:t>
            </w:r>
            <w:proofErr w:type="spell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  <w:t>Edição</w:t>
            </w:r>
            <w:proofErr w:type="spellEnd"/>
          </w:p>
        </w:tc>
      </w:tr>
      <w:tr w:rsidR="0063648F" w:rsidRPr="0063648F" w:rsidTr="00E10CAC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Legislação: Resolução 357 CONAMA de 17 de março de </w:t>
            </w: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2005 – Ministério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do Meio Ambiente</w:t>
            </w:r>
          </w:p>
        </w:tc>
      </w:tr>
      <w:tr w:rsidR="0063648F" w:rsidRPr="0063648F" w:rsidTr="00E10CAC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Abreviaturas: VMP - Valor Máximo Permitido; NMP - Número Mais Provável; N/C – Não </w:t>
            </w: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consta</w:t>
            </w:r>
            <w:proofErr w:type="gramEnd"/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3648F" w:rsidRPr="0063648F" w:rsidTr="00E10CAC">
        <w:trPr>
          <w:trHeight w:val="300"/>
        </w:trPr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</w:p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63648F" w:rsidTr="00E10CAC">
        <w:trPr>
          <w:trHeight w:val="300"/>
        </w:trPr>
        <w:tc>
          <w:tcPr>
            <w:tcW w:w="7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Classificação do manancial “Classe </w:t>
            </w: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“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3648F" w:rsidRPr="0063648F" w:rsidTr="00E10CAC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 w:rsidR="0063648F" w:rsidRPr="0063648F" w:rsidRDefault="0063648F" w:rsidP="0063648F">
      <w:pPr>
        <w:rPr>
          <w:rFonts w:ascii="Arial" w:hAnsi="Arial" w:cs="Arial"/>
        </w:rPr>
      </w:pPr>
    </w:p>
    <w:p w:rsidR="0063648F" w:rsidRDefault="0063648F" w:rsidP="0063648F"/>
    <w:p w:rsidR="0063648F" w:rsidRDefault="0063648F" w:rsidP="0063648F"/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</w:p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DIRETORIA DE PRODUÇÃO</w:t>
      </w:r>
    </w:p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DEPARTAMENTO DE TRATAMENTO DE ÁGUA</w:t>
      </w:r>
    </w:p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SETOR DE QUALIDADE</w:t>
      </w: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MONITORAMENTO DA ÁGUA TRATADA</w:t>
      </w: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8"/>
        <w:gridCol w:w="1278"/>
        <w:gridCol w:w="1199"/>
        <w:gridCol w:w="541"/>
        <w:gridCol w:w="745"/>
        <w:gridCol w:w="599"/>
        <w:gridCol w:w="598"/>
        <w:gridCol w:w="1331"/>
      </w:tblGrid>
      <w:tr w:rsidR="0063648F" w:rsidRPr="0063648F" w:rsidTr="00E10CAC">
        <w:trPr>
          <w:trHeight w:val="300"/>
        </w:trPr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6364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 :</w:t>
            </w:r>
            <w:proofErr w:type="gramEnd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DO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FERRAZ</w:t>
            </w: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</w:tc>
        <w:tc>
          <w:tcPr>
            <w:tcW w:w="3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AE0FDC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JANEIRO/2016</w:t>
            </w:r>
          </w:p>
        </w:tc>
      </w:tr>
      <w:tr w:rsidR="0063648F" w:rsidRPr="0063648F" w:rsidTr="00E10CAC">
        <w:trPr>
          <w:trHeight w:val="300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PADRÃO DE FÍSICO-QUÍMICO 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pH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170907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7,2</w:t>
            </w:r>
            <w:r w:rsidR="0063648F"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uH</w:t>
            </w:r>
            <w:proofErr w:type="spellEnd"/>
            <w:proofErr w:type="gramEnd"/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A1397D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153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uT</w:t>
            </w:r>
            <w:proofErr w:type="spellEnd"/>
            <w:proofErr w:type="gramEnd"/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A1397D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26,80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1709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0,50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170907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0,23</w:t>
            </w:r>
            <w:r w:rsidR="0063648F"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3648F" w:rsidRPr="0063648F" w:rsidTr="00E10CAC">
        <w:trPr>
          <w:trHeight w:val="297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1709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0,55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1709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3,0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170907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220</w:t>
            </w:r>
            <w:r w:rsidR="0063648F"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63648F" w:rsidTr="00E10CAC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PADRÃO MICROBIOLÓGICO PARA TRATAMENTO</w:t>
            </w:r>
          </w:p>
        </w:tc>
      </w:tr>
      <w:tr w:rsidR="0063648F" w:rsidRPr="0063648F" w:rsidTr="00E10CAC">
        <w:trPr>
          <w:trHeight w:val="300"/>
        </w:trPr>
        <w:tc>
          <w:tcPr>
            <w:tcW w:w="5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Parâmetro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 w:rsidR="0063648F" w:rsidRPr="0063648F" w:rsidTr="00E10CAC">
        <w:trPr>
          <w:trHeight w:val="300"/>
        </w:trPr>
        <w:tc>
          <w:tcPr>
            <w:tcW w:w="5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BF6762" w:rsidRPr="0063648F" w:rsidTr="000E3604">
        <w:trPr>
          <w:trHeight w:val="300"/>
        </w:trPr>
        <w:tc>
          <w:tcPr>
            <w:tcW w:w="53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62" w:rsidRPr="0063648F" w:rsidRDefault="00BF6762" w:rsidP="00BF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Coliformes </w:t>
            </w:r>
            <w:proofErr w:type="spell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Termotolerantes</w:t>
            </w:r>
            <w:proofErr w:type="spellEnd"/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62" w:rsidRPr="0063648F" w:rsidRDefault="00BF6762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End"/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62" w:rsidRPr="0063648F" w:rsidRDefault="00BF6762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 </w:t>
            </w:r>
            <w:r w:rsidR="0017090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210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62" w:rsidRPr="0063648F" w:rsidRDefault="00BF6762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NMP/</w:t>
            </w: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100mL</w:t>
            </w:r>
            <w:proofErr w:type="gramEnd"/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63648F" w:rsidTr="00E10CAC">
        <w:trPr>
          <w:trHeight w:val="300"/>
        </w:trPr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CONSIDERAÇÕES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170907" w:rsidTr="00E10CAC">
        <w:trPr>
          <w:trHeight w:val="300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</w:pPr>
            <w:proofErr w:type="spell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  <w:t>Metodologia</w:t>
            </w:r>
            <w:proofErr w:type="spell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  <w:t xml:space="preserve">: "Standard Methods for the Examination of Water and Wastewater" 20ª </w:t>
            </w:r>
            <w:proofErr w:type="spell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  <w:t>Edição</w:t>
            </w:r>
            <w:proofErr w:type="spellEnd"/>
          </w:p>
        </w:tc>
      </w:tr>
      <w:tr w:rsidR="0063648F" w:rsidRPr="0063648F" w:rsidTr="00E10CAC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Legislação: Resolução 357 CONAMA de 17 de março de </w:t>
            </w: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2005 – Ministério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do Meio Ambiente</w:t>
            </w:r>
          </w:p>
        </w:tc>
      </w:tr>
      <w:tr w:rsidR="0063648F" w:rsidRPr="0063648F" w:rsidTr="00E10CAC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Abreviaturas: VMP - Valor Máximo Permitido; NMP - Número Mais Provável; N/C – Não </w:t>
            </w: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consta</w:t>
            </w:r>
            <w:proofErr w:type="gramEnd"/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3648F" w:rsidRPr="0063648F" w:rsidTr="00E10CAC">
        <w:trPr>
          <w:trHeight w:val="300"/>
        </w:trPr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</w:p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63648F" w:rsidTr="00E10CAC">
        <w:trPr>
          <w:trHeight w:val="300"/>
        </w:trPr>
        <w:tc>
          <w:tcPr>
            <w:tcW w:w="7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Classificação do manancial “Classe </w:t>
            </w: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“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3648F" w:rsidRPr="0063648F" w:rsidTr="00E10CAC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 w:rsidR="0063648F" w:rsidRPr="0063648F" w:rsidRDefault="0063648F" w:rsidP="0063648F">
      <w:pPr>
        <w:rPr>
          <w:rFonts w:ascii="Arial" w:hAnsi="Arial" w:cs="Arial"/>
        </w:rPr>
      </w:pPr>
    </w:p>
    <w:p w:rsidR="0063648F" w:rsidRDefault="0063648F" w:rsidP="0063648F"/>
    <w:p w:rsidR="0063648F" w:rsidRDefault="0063648F" w:rsidP="0063648F"/>
    <w:p w:rsidR="0063648F" w:rsidRDefault="0063648F"/>
    <w:p w:rsidR="0063648F" w:rsidRDefault="0063648F"/>
    <w:sectPr w:rsidR="0063648F" w:rsidSect="00485E4D">
      <w:headerReference w:type="default" r:id="rId7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BC" w:rsidRDefault="009F47BC" w:rsidP="00485E4D">
      <w:pPr>
        <w:spacing w:after="0" w:line="240" w:lineRule="auto"/>
      </w:pPr>
      <w:r>
        <w:separator/>
      </w:r>
    </w:p>
  </w:endnote>
  <w:endnote w:type="continuationSeparator" w:id="0">
    <w:p w:rsidR="009F47BC" w:rsidRDefault="009F47BC" w:rsidP="0048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BC" w:rsidRDefault="009F47BC" w:rsidP="00485E4D">
      <w:pPr>
        <w:spacing w:after="0" w:line="240" w:lineRule="auto"/>
      </w:pPr>
      <w:r>
        <w:separator/>
      </w:r>
    </w:p>
  </w:footnote>
  <w:footnote w:type="continuationSeparator" w:id="0">
    <w:p w:rsidR="009F47BC" w:rsidRDefault="009F47BC" w:rsidP="0048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AC" w:rsidRDefault="00E10CAC">
    <w:pPr>
      <w:pStyle w:val="Cabealho"/>
    </w:pPr>
    <w:r>
      <w:rPr>
        <w:noProof/>
        <w:lang w:eastAsia="pt-BR"/>
      </w:rPr>
      <w:drawing>
        <wp:inline distT="0" distB="0" distL="0" distR="0" wp14:anchorId="5A1661FE" wp14:editId="27BA3474">
          <wp:extent cx="4846955" cy="628015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9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D"/>
    <w:rsid w:val="000A003D"/>
    <w:rsid w:val="00170907"/>
    <w:rsid w:val="0019218E"/>
    <w:rsid w:val="003D3FCF"/>
    <w:rsid w:val="00485E4D"/>
    <w:rsid w:val="0063648F"/>
    <w:rsid w:val="00823E26"/>
    <w:rsid w:val="00873B42"/>
    <w:rsid w:val="008B4F1D"/>
    <w:rsid w:val="00932F75"/>
    <w:rsid w:val="009D41EB"/>
    <w:rsid w:val="009F47BC"/>
    <w:rsid w:val="00A1397D"/>
    <w:rsid w:val="00A835CB"/>
    <w:rsid w:val="00AE0FDC"/>
    <w:rsid w:val="00B12206"/>
    <w:rsid w:val="00B60299"/>
    <w:rsid w:val="00BF6762"/>
    <w:rsid w:val="00C96BF0"/>
    <w:rsid w:val="00D36BB9"/>
    <w:rsid w:val="00E10CAC"/>
    <w:rsid w:val="00E2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E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85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5E4D"/>
  </w:style>
  <w:style w:type="paragraph" w:styleId="Rodap">
    <w:name w:val="footer"/>
    <w:basedOn w:val="Normal"/>
    <w:link w:val="RodapChar"/>
    <w:uiPriority w:val="99"/>
    <w:unhideWhenUsed/>
    <w:rsid w:val="00485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5E4D"/>
  </w:style>
  <w:style w:type="table" w:styleId="Tabelacomgrade">
    <w:name w:val="Table Grid"/>
    <w:basedOn w:val="Tabelanormal"/>
    <w:uiPriority w:val="59"/>
    <w:rsid w:val="0048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E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85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5E4D"/>
  </w:style>
  <w:style w:type="paragraph" w:styleId="Rodap">
    <w:name w:val="footer"/>
    <w:basedOn w:val="Normal"/>
    <w:link w:val="RodapChar"/>
    <w:uiPriority w:val="99"/>
    <w:unhideWhenUsed/>
    <w:rsid w:val="00485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5E4D"/>
  </w:style>
  <w:style w:type="table" w:styleId="Tabelacomgrade">
    <w:name w:val="Table Grid"/>
    <w:basedOn w:val="Tabelanormal"/>
    <w:uiPriority w:val="59"/>
    <w:rsid w:val="0048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944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</dc:creator>
  <cp:lastModifiedBy>Vânia</cp:lastModifiedBy>
  <cp:revision>7</cp:revision>
  <cp:lastPrinted>2015-08-14T17:33:00Z</cp:lastPrinted>
  <dcterms:created xsi:type="dcterms:W3CDTF">2016-01-26T12:30:00Z</dcterms:created>
  <dcterms:modified xsi:type="dcterms:W3CDTF">2016-02-10T18:55:00Z</dcterms:modified>
</cp:coreProperties>
</file>